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05186DD7" w:rsidR="00C812AA" w:rsidRPr="005F1586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5F1586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3A6593">
        <w:rPr>
          <w:rFonts w:ascii="Arial" w:hAnsi="Arial" w:cs="Arial"/>
          <w:bCs/>
          <w:i/>
          <w:iCs/>
          <w:sz w:val="18"/>
          <w:szCs w:val="18"/>
        </w:rPr>
        <w:t>11</w:t>
      </w:r>
    </w:p>
    <w:p w14:paraId="6534D648" w14:textId="77777777" w:rsidR="00C812AA" w:rsidRPr="005F1586" w:rsidRDefault="00C812AA" w:rsidP="00C812A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370D6EF5" w14:textId="4FB0BE4A" w:rsidR="00C812AA" w:rsidRPr="005F1586" w:rsidRDefault="00346F26" w:rsidP="00C812AA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POROZUMIENIE W SPRAWIE DOSTĘPU DO </w:t>
      </w:r>
      <w:proofErr w:type="spellStart"/>
      <w:r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23F7850D" w14:textId="70AA782D" w:rsidR="00340BF9" w:rsidRPr="005F1586" w:rsidRDefault="00346F26" w:rsidP="00340BF9">
      <w:pPr>
        <w:widowControl w:val="0"/>
        <w:numPr>
          <w:ilvl w:val="0"/>
          <w:numId w:val="16"/>
        </w:numPr>
        <w:spacing w:after="0" w:line="360" w:lineRule="auto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Postanowienia ogólne</w:t>
      </w:r>
    </w:p>
    <w:p w14:paraId="69B80030" w14:textId="38F99B8E" w:rsidR="00340BF9" w:rsidRPr="005F1586" w:rsidRDefault="00340BF9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586">
        <w:rPr>
          <w:rFonts w:ascii="Arial" w:hAnsi="Arial" w:cs="Arial"/>
          <w:sz w:val="18"/>
          <w:szCs w:val="18"/>
        </w:rPr>
        <w:t xml:space="preserve">Niniejsze </w:t>
      </w:r>
      <w:r w:rsidR="00346F26">
        <w:rPr>
          <w:rFonts w:ascii="Arial" w:hAnsi="Arial" w:cs="Arial"/>
          <w:sz w:val="18"/>
          <w:szCs w:val="18"/>
        </w:rPr>
        <w:t>Porozumienie w sprawie dostępu do Krajowego Systemu e-Faktur</w:t>
      </w:r>
      <w:r w:rsidRPr="005F1586">
        <w:rPr>
          <w:rFonts w:ascii="Arial" w:hAnsi="Arial" w:cs="Arial"/>
          <w:sz w:val="18"/>
          <w:szCs w:val="18"/>
        </w:rPr>
        <w:t xml:space="preserve"> (zwane dalej „</w:t>
      </w:r>
      <w:r w:rsidR="00346F26">
        <w:rPr>
          <w:rFonts w:ascii="Arial" w:hAnsi="Arial" w:cs="Arial"/>
          <w:sz w:val="18"/>
          <w:szCs w:val="18"/>
        </w:rPr>
        <w:t>Porozumienie</w:t>
      </w:r>
      <w:r w:rsidRPr="005F1586">
        <w:rPr>
          <w:rFonts w:ascii="Arial" w:hAnsi="Arial" w:cs="Arial"/>
          <w:sz w:val="18"/>
          <w:szCs w:val="18"/>
        </w:rPr>
        <w:t xml:space="preserve">”) stanowią integralną część </w:t>
      </w:r>
      <w:commentRangeStart w:id="0"/>
      <w:r w:rsidR="008B3087" w:rsidRPr="00982139">
        <w:rPr>
          <w:rFonts w:ascii="Arial" w:hAnsi="Arial" w:cs="Arial"/>
          <w:sz w:val="18"/>
          <w:szCs w:val="18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8B3087" w:rsidRPr="00982139">
        <w:rPr>
          <w:rStyle w:val="Odwoaniedokomentarza"/>
        </w:rPr>
        <w:commentReference w:id="0"/>
      </w:r>
      <w:r w:rsidRPr="005F1586">
        <w:rPr>
          <w:rFonts w:ascii="Arial" w:hAnsi="Arial" w:cs="Arial"/>
          <w:sz w:val="18"/>
          <w:szCs w:val="18"/>
        </w:rPr>
        <w:t xml:space="preserve"> (zwanej dalej „Umową”).</w:t>
      </w:r>
    </w:p>
    <w:p w14:paraId="52EC21AE" w14:textId="415FD986" w:rsidR="00340BF9" w:rsidRPr="00346F26" w:rsidRDefault="00340BF9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586">
        <w:rPr>
          <w:rFonts w:ascii="Arial" w:hAnsi="Arial" w:cs="Arial"/>
          <w:sz w:val="18"/>
          <w:szCs w:val="18"/>
        </w:rPr>
        <w:t xml:space="preserve">Postanowienia </w:t>
      </w:r>
      <w:r w:rsidR="00346F26">
        <w:rPr>
          <w:rFonts w:ascii="Arial" w:hAnsi="Arial" w:cs="Arial"/>
          <w:sz w:val="18"/>
          <w:szCs w:val="18"/>
        </w:rPr>
        <w:t>Porozumienia</w:t>
      </w:r>
      <w:r w:rsidRPr="005F1586">
        <w:rPr>
          <w:rFonts w:ascii="Arial" w:hAnsi="Arial" w:cs="Arial"/>
          <w:sz w:val="18"/>
          <w:szCs w:val="18"/>
        </w:rPr>
        <w:t xml:space="preserve"> uzupełniają postanowienia Umowy i stosuje się je łącznie z nimi. W przypadku sprzeczności między </w:t>
      </w:r>
      <w:r w:rsidR="00346F26">
        <w:rPr>
          <w:rFonts w:ascii="Arial" w:hAnsi="Arial" w:cs="Arial"/>
          <w:sz w:val="18"/>
          <w:szCs w:val="18"/>
        </w:rPr>
        <w:t>Porozumieniem</w:t>
      </w:r>
      <w:r w:rsidRPr="005F1586">
        <w:rPr>
          <w:rFonts w:ascii="Arial" w:hAnsi="Arial" w:cs="Arial"/>
          <w:sz w:val="18"/>
          <w:szCs w:val="18"/>
        </w:rPr>
        <w:t xml:space="preserve"> a Umową, pierwszeństwo mają postanowienia Umowy.</w:t>
      </w:r>
    </w:p>
    <w:p w14:paraId="59EF9F52" w14:textId="0CDF916B" w:rsidR="00346F26" w:rsidRPr="00EA271B" w:rsidRDefault="00346F26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ramach niniejszego porozumienia Zleceniodawca i Zleceniobiorca ustalają wspólne zasady udzielenia przez Zleceniodawcę na rzecz Zleceniobiorcy dostępu do Krajowego Systemu e-Faktur</w:t>
      </w:r>
    </w:p>
    <w:p w14:paraId="7C7DC8E4" w14:textId="77777777" w:rsidR="00EA271B" w:rsidRDefault="00EA271B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oświadcza, iż korzysta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na zasadach wynikających z OWU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(załącznik nr 7 do Umowy),</w:t>
      </w:r>
    </w:p>
    <w:p w14:paraId="140AAA59" w14:textId="2B485D77" w:rsidR="00346F26" w:rsidRPr="003A6593" w:rsidRDefault="00EA271B" w:rsidP="00346F26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ramach działań własnych w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Zleceniodawca oświadcza, że udzieli Zleceniobiorcy dostępu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na zasadach przewidzianych w niniejszym porozumieniu. </w:t>
      </w:r>
    </w:p>
    <w:p w14:paraId="47D4EDCC" w14:textId="58E81AF2" w:rsidR="00340BF9" w:rsidRPr="005F1586" w:rsidRDefault="00EA271B" w:rsidP="00340BF9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Nadanie</w:t>
      </w:r>
      <w:r w:rsidR="008749AD">
        <w:rPr>
          <w:rFonts w:ascii="Arial" w:hAnsi="Arial" w:cs="Arial"/>
          <w:b/>
          <w:sz w:val="18"/>
          <w:szCs w:val="18"/>
        </w:rPr>
        <w:t xml:space="preserve"> </w:t>
      </w:r>
      <w:r w:rsidR="00DD01C3">
        <w:rPr>
          <w:rFonts w:ascii="Arial" w:hAnsi="Arial" w:cs="Arial"/>
          <w:b/>
          <w:sz w:val="18"/>
          <w:szCs w:val="18"/>
        </w:rPr>
        <w:t>uprawnień</w:t>
      </w:r>
      <w:r w:rsidR="008749AD">
        <w:rPr>
          <w:rFonts w:ascii="Arial" w:hAnsi="Arial" w:cs="Arial"/>
          <w:b/>
          <w:sz w:val="18"/>
          <w:szCs w:val="18"/>
        </w:rPr>
        <w:t xml:space="preserve"> przez Zleceniodawcę</w:t>
      </w:r>
    </w:p>
    <w:p w14:paraId="23DBEF0C" w14:textId="49BB5817" w:rsidR="00915900" w:rsidRDefault="00EA271B" w:rsidP="00915900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działając jako właściciel podmiotu / administrator podmiotu </w:t>
      </w:r>
      <w:r w:rsidR="00205FF1">
        <w:rPr>
          <w:rFonts w:ascii="Arial" w:hAnsi="Arial" w:cs="Arial"/>
          <w:sz w:val="18"/>
          <w:szCs w:val="18"/>
        </w:rPr>
        <w:t>udziel</w:t>
      </w:r>
      <w:r w:rsidR="008749AD">
        <w:rPr>
          <w:rFonts w:ascii="Arial" w:hAnsi="Arial" w:cs="Arial"/>
          <w:sz w:val="18"/>
          <w:szCs w:val="18"/>
        </w:rPr>
        <w:t>i</w:t>
      </w:r>
      <w:r w:rsidR="00205FF1">
        <w:rPr>
          <w:rFonts w:ascii="Arial" w:hAnsi="Arial" w:cs="Arial"/>
          <w:sz w:val="18"/>
          <w:szCs w:val="18"/>
        </w:rPr>
        <w:t xml:space="preserve"> Zleceniobiorcy</w:t>
      </w:r>
      <w:r w:rsidR="008749AD">
        <w:rPr>
          <w:rFonts w:ascii="Arial" w:hAnsi="Arial" w:cs="Arial"/>
          <w:sz w:val="18"/>
          <w:szCs w:val="18"/>
        </w:rPr>
        <w:t xml:space="preserve"> następujących uprawnień:</w:t>
      </w:r>
    </w:p>
    <w:p w14:paraId="738DA8B8" w14:textId="1A2A2FF5" w:rsidR="008749AD" w:rsidRDefault="008749AD" w:rsidP="008749AD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Nadawanie i odbieranie uprawnień do korzystania z KSEF</w:t>
      </w:r>
    </w:p>
    <w:p w14:paraId="145B5571" w14:textId="1210D901" w:rsidR="008749AD" w:rsidRDefault="008749AD" w:rsidP="008749AD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Dostęp do faktur ustrukturyzowanych w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</w:p>
    <w:p w14:paraId="40CF6015" w14:textId="44479266" w:rsidR="00EA271B" w:rsidRPr="003A6593" w:rsidRDefault="008749AD" w:rsidP="00EA271B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Wystawianie faktur ustrukturyzowanych</w:t>
      </w:r>
      <w:r w:rsidR="00DD01C3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DD01C3">
        <w:rPr>
          <w:rFonts w:ascii="Arial" w:hAnsi="Arial" w:cs="Arial"/>
          <w:sz w:val="18"/>
          <w:szCs w:val="18"/>
        </w:rPr>
        <w:t>KSeF</w:t>
      </w:r>
      <w:proofErr w:type="spellEnd"/>
      <w:r w:rsidR="00DD01C3">
        <w:rPr>
          <w:rFonts w:ascii="Arial" w:hAnsi="Arial" w:cs="Arial"/>
          <w:sz w:val="18"/>
          <w:szCs w:val="18"/>
        </w:rPr>
        <w:t>.</w:t>
      </w:r>
    </w:p>
    <w:p w14:paraId="6EA5D80C" w14:textId="4D0AC93D" w:rsidR="00EA271B" w:rsidRPr="005F1586" w:rsidRDefault="000A622C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Uprawnien</w:t>
      </w:r>
      <w:r w:rsidR="00DD01C3">
        <w:rPr>
          <w:rFonts w:ascii="Arial" w:hAnsi="Arial" w:cs="Arial"/>
          <w:b/>
          <w:sz w:val="18"/>
          <w:szCs w:val="18"/>
        </w:rPr>
        <w:t>ia</w:t>
      </w:r>
      <w:r>
        <w:rPr>
          <w:rFonts w:ascii="Arial" w:hAnsi="Arial" w:cs="Arial"/>
          <w:b/>
          <w:sz w:val="18"/>
          <w:szCs w:val="18"/>
        </w:rPr>
        <w:t xml:space="preserve"> do n</w:t>
      </w:r>
      <w:r w:rsidR="00717297">
        <w:rPr>
          <w:rFonts w:ascii="Arial" w:hAnsi="Arial" w:cs="Arial"/>
          <w:b/>
          <w:sz w:val="18"/>
          <w:szCs w:val="18"/>
        </w:rPr>
        <w:t xml:space="preserve">adawanie i odbieranie uprawnień do korzystania z </w:t>
      </w:r>
      <w:proofErr w:type="spellStart"/>
      <w:r w:rsidR="00717297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632D879F" w14:textId="402A41F4" w:rsidR="00EA271B" w:rsidRDefault="00717297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do nadawania i odbierania uprawnień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Zleceniodawcę lub upoważnioną przez niego osobę posiadającą uprawnienia w tym zakresie,</w:t>
      </w:r>
    </w:p>
    <w:p w14:paraId="041A09E1" w14:textId="77777777" w:rsidR="004D49A4" w:rsidRDefault="00717297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1"/>
      <w:r w:rsidRPr="000A622C">
        <w:rPr>
          <w:rFonts w:ascii="Arial" w:hAnsi="Arial" w:cs="Arial"/>
          <w:sz w:val="18"/>
          <w:szCs w:val="18"/>
        </w:rPr>
        <w:t xml:space="preserve">W celu nadania uprawnień </w:t>
      </w:r>
      <w:r w:rsidR="000A622C" w:rsidRPr="000A622C">
        <w:rPr>
          <w:rFonts w:ascii="Arial" w:hAnsi="Arial" w:cs="Arial"/>
          <w:sz w:val="18"/>
          <w:szCs w:val="18"/>
        </w:rPr>
        <w:t>Zleceniobiorc</w:t>
      </w:r>
      <w:r w:rsidR="004D49A4"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58CFBE0B" w14:textId="7729BE10" w:rsidR="000A622C" w:rsidRPr="004D49A4" w:rsidRDefault="004D49A4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</w:t>
      </w:r>
      <w:r w:rsidR="000A622C" w:rsidRPr="004D49A4">
        <w:rPr>
          <w:rFonts w:ascii="Arial" w:hAnsi="Arial" w:cs="Arial"/>
          <w:sz w:val="18"/>
          <w:szCs w:val="18"/>
        </w:rPr>
        <w:t xml:space="preserve"> przekaże</w:t>
      </w:r>
      <w:r w:rsidRPr="004D49A4">
        <w:rPr>
          <w:rFonts w:ascii="Arial" w:hAnsi="Arial" w:cs="Arial"/>
          <w:sz w:val="18"/>
          <w:szCs w:val="18"/>
        </w:rPr>
        <w:t xml:space="preserve"> on</w:t>
      </w:r>
      <w:r w:rsidR="000A622C" w:rsidRPr="004D49A4">
        <w:rPr>
          <w:rFonts w:ascii="Arial" w:hAnsi="Arial" w:cs="Arial"/>
          <w:sz w:val="18"/>
          <w:szCs w:val="18"/>
        </w:rPr>
        <w:t xml:space="preserve"> dane</w:t>
      </w:r>
      <w:r w:rsidRPr="004D49A4">
        <w:rPr>
          <w:rFonts w:ascii="Arial" w:hAnsi="Arial" w:cs="Arial"/>
          <w:sz w:val="18"/>
          <w:szCs w:val="18"/>
        </w:rPr>
        <w:t xml:space="preserve"> dotyczące</w:t>
      </w:r>
      <w:r w:rsidR="000A622C" w:rsidRPr="004D49A4">
        <w:rPr>
          <w:rFonts w:ascii="Arial" w:hAnsi="Arial" w:cs="Arial"/>
          <w:sz w:val="18"/>
          <w:szCs w:val="18"/>
        </w:rPr>
        <w:t xml:space="preserve"> wyznacz</w:t>
      </w:r>
      <w:r>
        <w:rPr>
          <w:rFonts w:ascii="Arial" w:hAnsi="Arial" w:cs="Arial"/>
          <w:sz w:val="18"/>
          <w:szCs w:val="18"/>
        </w:rPr>
        <w:t>onej</w:t>
      </w:r>
      <w:r w:rsidR="000A622C"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1"/>
      <w:r w:rsidR="008B3087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1"/>
      </w:r>
    </w:p>
    <w:p w14:paraId="76702916" w14:textId="775751C6" w:rsidR="000A622C" w:rsidRDefault="000A622C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Udzielenie dalszych uprawnień do nadawania uprawnień do korzystania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Zleceniobiorcę może wynikać z następujących okoliczności:</w:t>
      </w:r>
    </w:p>
    <w:p w14:paraId="65A19FB0" w14:textId="73459D2F" w:rsidR="000A622C" w:rsidRDefault="000A622C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Długotrwała </w:t>
      </w:r>
      <w:r w:rsidR="00A41C01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</w:t>
      </w:r>
      <w:r w:rsidR="00A41C01">
        <w:rPr>
          <w:rFonts w:ascii="Arial" w:hAnsi="Arial" w:cs="Arial"/>
          <w:sz w:val="18"/>
          <w:szCs w:val="18"/>
        </w:rPr>
        <w:t>ą i realizacją Umowy ze Zleceniodawcą,</w:t>
      </w:r>
    </w:p>
    <w:p w14:paraId="3CC9F604" w14:textId="5C547D76" w:rsidR="000A622C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7405DFF3" w14:textId="28F4D7D4" w:rsidR="00A41C01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16D308C6" w14:textId="2BA7E33A" w:rsidR="00A41C01" w:rsidRPr="00A41C01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1690AEB8" w14:textId="03550E42" w:rsidR="00717297" w:rsidRDefault="000A622C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0A622C">
        <w:rPr>
          <w:rFonts w:ascii="Arial" w:hAnsi="Arial" w:cs="Arial"/>
          <w:sz w:val="18"/>
          <w:szCs w:val="18"/>
        </w:rPr>
        <w:t xml:space="preserve">Zleceniobiorca </w:t>
      </w:r>
      <w:commentRangeStart w:id="2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2"/>
      <w:r w:rsidR="008B3087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2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</w:t>
      </w:r>
      <w:r w:rsidRPr="000A622C">
        <w:rPr>
          <w:rFonts w:ascii="Arial" w:hAnsi="Arial" w:cs="Arial"/>
          <w:sz w:val="18"/>
          <w:szCs w:val="18"/>
        </w:rPr>
        <w:lastRenderedPageBreak/>
        <w:t xml:space="preserve">udzieleniu </w:t>
      </w:r>
      <w:r w:rsidR="00A41C01"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 w:rsidR="00A41C01">
        <w:rPr>
          <w:rFonts w:ascii="Arial" w:hAnsi="Arial" w:cs="Arial"/>
          <w:sz w:val="18"/>
          <w:szCs w:val="18"/>
        </w:rPr>
        <w:t>.</w:t>
      </w:r>
    </w:p>
    <w:p w14:paraId="37C61E3E" w14:textId="1E08CC4F" w:rsidR="00A41C01" w:rsidRDefault="00A41C01" w:rsidP="00A41C01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konieczności informowania Zleceniodawcy o nadaniu / odebraniu uprawnień kolejnej osobie Zleceniobiorca udzieli informacji drogą korespondencji elektronicznej na adres: ___________.</w:t>
      </w:r>
    </w:p>
    <w:p w14:paraId="1959A6FF" w14:textId="63CC3A93" w:rsidR="00EA271B" w:rsidRPr="003A6593" w:rsidRDefault="00A41C01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1F6834D1" w14:textId="1AA63527" w:rsidR="00EA271B" w:rsidRPr="005F1586" w:rsidRDefault="004D49A4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Uprawni</w:t>
      </w:r>
      <w:r w:rsidR="00DD01C3">
        <w:rPr>
          <w:rFonts w:ascii="Arial" w:hAnsi="Arial" w:cs="Arial"/>
          <w:b/>
          <w:sz w:val="18"/>
          <w:szCs w:val="18"/>
        </w:rPr>
        <w:t>enia</w:t>
      </w:r>
      <w:r>
        <w:rPr>
          <w:rFonts w:ascii="Arial" w:hAnsi="Arial" w:cs="Arial"/>
          <w:b/>
          <w:sz w:val="18"/>
          <w:szCs w:val="18"/>
        </w:rPr>
        <w:t xml:space="preserve"> w zakresie dostępu do faktur ustrukturyzowanych</w:t>
      </w:r>
      <w:r w:rsidR="00DD01C3">
        <w:rPr>
          <w:rFonts w:ascii="Arial" w:hAnsi="Arial" w:cs="Arial"/>
          <w:b/>
          <w:sz w:val="18"/>
          <w:szCs w:val="18"/>
        </w:rPr>
        <w:t xml:space="preserve"> w </w:t>
      </w:r>
      <w:proofErr w:type="spellStart"/>
      <w:r w:rsidR="00DD01C3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7B5B7C4A" w14:textId="1D1B0168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w zakresie dostępu do faktur ustrukturyzowanych Zleceniodawcy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od Zleceniodawcy lub upoważnionej przez niego osoby posiadającej uprawnienia w tym zakresie,</w:t>
      </w:r>
    </w:p>
    <w:p w14:paraId="7FBC25B4" w14:textId="77777777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3"/>
      <w:r w:rsidRPr="000A622C">
        <w:rPr>
          <w:rFonts w:ascii="Arial" w:hAnsi="Arial" w:cs="Arial"/>
          <w:sz w:val="18"/>
          <w:szCs w:val="18"/>
        </w:rPr>
        <w:t>W celu nadania uprawnień Zleceniobiorc</w:t>
      </w:r>
      <w:r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6FFF7049" w14:textId="77777777" w:rsidR="008B0FD5" w:rsidRPr="004D49A4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 przekaże on dane dotyczące wyznacz</w:t>
      </w:r>
      <w:r>
        <w:rPr>
          <w:rFonts w:ascii="Arial" w:hAnsi="Arial" w:cs="Arial"/>
          <w:sz w:val="18"/>
          <w:szCs w:val="18"/>
        </w:rPr>
        <w:t>onej</w:t>
      </w:r>
      <w:r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3"/>
      <w:r w:rsidR="008B3087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3"/>
      </w:r>
    </w:p>
    <w:p w14:paraId="35839123" w14:textId="390358FB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Udzielenie dalszych uprawnień w zakresie dostępu do faktur ustrukturyzowanych Zleceniodawcy przez Zleceniobiorcę wymaga udzielenia Zleceniobiorcy uprawnień</w:t>
      </w:r>
      <w:r w:rsidR="004B470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których mowa w pkt 3 i może wynikać z następujących okoliczności:</w:t>
      </w:r>
    </w:p>
    <w:p w14:paraId="1363C5DB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Długotrwała /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obsługą i realizacją Umowy ze Zleceniodawcą,</w:t>
      </w:r>
    </w:p>
    <w:p w14:paraId="75AA29BD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1C1026EE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046F3201" w14:textId="754ECA45" w:rsidR="008B0FD5" w:rsidRP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7C8AF6F9" w14:textId="50797311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</w:t>
      </w:r>
      <w:r w:rsidR="004B470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którym mowa w pkt 4.3. </w:t>
      </w:r>
      <w:r w:rsidRPr="000A622C">
        <w:rPr>
          <w:rFonts w:ascii="Arial" w:hAnsi="Arial" w:cs="Arial"/>
          <w:sz w:val="18"/>
          <w:szCs w:val="18"/>
        </w:rPr>
        <w:t xml:space="preserve">Zleceniobiorca </w:t>
      </w:r>
      <w:commentRangeStart w:id="4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4"/>
      <w:r w:rsidR="008B3087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4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udzieleniu </w:t>
      </w:r>
      <w:r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>
        <w:rPr>
          <w:rFonts w:ascii="Arial" w:hAnsi="Arial" w:cs="Arial"/>
          <w:sz w:val="18"/>
          <w:szCs w:val="18"/>
        </w:rPr>
        <w:t>.</w:t>
      </w:r>
    </w:p>
    <w:p w14:paraId="7A3196FB" w14:textId="77777777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konieczności informowania Zleceniodawcy o nadaniu / odebraniu uprawnień kolejnej osobie Zleceniobiorca udzieli informacji drogą korespondencji elektronicznej na adres: ___________.</w:t>
      </w:r>
    </w:p>
    <w:p w14:paraId="0C8EA0FF" w14:textId="623DEE7B" w:rsidR="00DD01C3" w:rsidRPr="003A6593" w:rsidRDefault="008B0FD5" w:rsidP="003A659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60B5783B" w14:textId="658A4B3F" w:rsidR="00DD01C3" w:rsidRPr="005F1586" w:rsidRDefault="00DD01C3" w:rsidP="00DD01C3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Odpowiedzialności i obowiązki Zleceniobiorcy w zakresie dostępu do faktur ustrukturyzowanych Zleceniodawcy</w:t>
      </w:r>
    </w:p>
    <w:p w14:paraId="2CD26752" w14:textId="15851A89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Zleceniodawca jako podmiot uprawniony do dostępu do faktur ustrukturyzowanych Zleceniodawcy nie ponosi odpowiedzialności za realizację i przebieg zdarzeń gospodarczych Zleceniodawcy, chyba że jest to zdarzenie gospodarcze, którego Zleceniobiorca jest stroną,</w:t>
      </w:r>
    </w:p>
    <w:p w14:paraId="78B46C7B" w14:textId="5D28898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Ewentualna odpowiedzialność Zleceniobiorcy z tytułu wskazanego w pkt. 5.1. może wynikać z postanowień odpowiednich umów zawartych pomiędzy Zleceniodawcą a Zleceniobiorcą, </w:t>
      </w:r>
    </w:p>
    <w:p w14:paraId="2A990874" w14:textId="3BEFFD2E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Obowiązki Zleceniodawcy w zakresie przekazywania dokumentów źródłowych związanych z realizacją Umowy ulegają ograniczeniu wyłącznie w zakresie danych i dokumentów, do których Zleceniobiorca ma dostęp w ramach przyznanych uprawnień, z tym zastrzeżeniem, że w przypadku problemów/ braku dostępności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Zleceniobiorcę, co może wynikać zarówno z prac modernizacyjnych/ awarii z winy </w:t>
      </w:r>
      <w:r>
        <w:rPr>
          <w:rFonts w:ascii="Arial" w:hAnsi="Arial" w:cs="Arial"/>
          <w:sz w:val="18"/>
          <w:szCs w:val="18"/>
        </w:rPr>
        <w:lastRenderedPageBreak/>
        <w:t xml:space="preserve">Ministerstwa Finansów, jak również awarii / prac modernizacyjnych oprogramowania Zleceniobiorcy, Zleceniodawca jest zobowiązanych do przekazania Zleceniodawcy wszystkich niezbędnych dokumentów do realizacji Umowy niezależnie od przyznanych uprawnień </w:t>
      </w:r>
      <w:r w:rsidR="000157CD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 podstawie zgłoszenia dokonanego przez Zleceniodawcę.</w:t>
      </w:r>
    </w:p>
    <w:p w14:paraId="3BCED7AF" w14:textId="30F991B0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</w:t>
      </w:r>
      <w:r w:rsidR="000157CD">
        <w:rPr>
          <w:rFonts w:ascii="Arial" w:hAnsi="Arial" w:cs="Arial"/>
          <w:sz w:val="18"/>
          <w:szCs w:val="18"/>
        </w:rPr>
        <w:t xml:space="preserve">przypadku powzięcia wątpliwości przez Zleceniobiorcę w zakresie faktycznego przebiegu i rzetelności zaistniałych zdarzeń gospodarczych Zleceniodawca zgodnie z Załącznikiem 11 do Umowy dokona weryfikacji transakcji samodzielnie / wspólnie ze Zleceniobiorcą.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6A8DE5CA" w14:textId="0A1F6667" w:rsidR="00DD01C3" w:rsidRPr="003A6593" w:rsidRDefault="000157CD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pkt 5.4. Zleceniobiorca jest zobowiązany do niezwłocznego, nie później niż w ciągu 3 dni roboczych od dnia otrzymania od Zleceniodawcy/ pobrania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dokumentów, poinformowania Zleceniodawcy o powziętych wątpliwościach wraz ze wskazaniem danych identyfikacyjnych dokumentów, których wątpliwości dotyczą</w:t>
      </w:r>
    </w:p>
    <w:p w14:paraId="69D63351" w14:textId="540F75BE" w:rsidR="00EA271B" w:rsidRPr="005F1586" w:rsidRDefault="00DD01C3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Uprawnienia w zakresie wystawiania faktur ustrukturyzowanych w </w:t>
      </w:r>
      <w:proofErr w:type="spellStart"/>
      <w:r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748E4A5D" w14:textId="1909D0DC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w zakresie wystawiania faktur ustrukturyzowanych Zleceniodawcy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od Zleceniodawcy lub upoważnionej przez niego osoby posiadającej uprawnienia w tym zakresie,</w:t>
      </w:r>
    </w:p>
    <w:p w14:paraId="11C7C5DA" w14:textId="7777777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5"/>
      <w:r w:rsidRPr="000A622C">
        <w:rPr>
          <w:rFonts w:ascii="Arial" w:hAnsi="Arial" w:cs="Arial"/>
          <w:sz w:val="18"/>
          <w:szCs w:val="18"/>
        </w:rPr>
        <w:t>W celu nadania uprawnień Zleceniobiorc</w:t>
      </w:r>
      <w:r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37FDFD9C" w14:textId="77777777" w:rsidR="00DD01C3" w:rsidRPr="004D49A4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 przekaże on dane dotyczące wyznacz</w:t>
      </w:r>
      <w:r>
        <w:rPr>
          <w:rFonts w:ascii="Arial" w:hAnsi="Arial" w:cs="Arial"/>
          <w:sz w:val="18"/>
          <w:szCs w:val="18"/>
        </w:rPr>
        <w:t>onej</w:t>
      </w:r>
      <w:r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5"/>
      <w:r w:rsidR="008B3087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5"/>
      </w:r>
    </w:p>
    <w:p w14:paraId="25F7131B" w14:textId="61606AC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Udzielenie dalszych uprawnień w zakresie wystawiania faktur ustrukturyzowanych Zleceniodawcy przez Zleceniobiorcę wymaga udzielenia Zleceniobiorcy uprawnień, o których mowa w pkt 3 i może wynikać z następujących okoliczności:</w:t>
      </w:r>
    </w:p>
    <w:p w14:paraId="12A4A696" w14:textId="77777777" w:rsidR="00DD01C3" w:rsidRDefault="00DD01C3" w:rsidP="00DD01C3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Długotrwała /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obsługą i realizacją Umowy ze Zleceniodawcą,</w:t>
      </w:r>
    </w:p>
    <w:p w14:paraId="51978FAC" w14:textId="77777777" w:rsidR="00DD01C3" w:rsidRDefault="00DD01C3" w:rsidP="00DD01C3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3E6FA8C1" w14:textId="77777777" w:rsidR="00DD01C3" w:rsidRDefault="00DD01C3" w:rsidP="00DD01C3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5CA9C3D6" w14:textId="77777777" w:rsidR="00DD01C3" w:rsidRPr="008B0FD5" w:rsidRDefault="00DD01C3" w:rsidP="00DD01C3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77CACCC5" w14:textId="0C1D515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pkt 5.3. </w:t>
      </w:r>
      <w:r w:rsidRPr="000A622C">
        <w:rPr>
          <w:rFonts w:ascii="Arial" w:hAnsi="Arial" w:cs="Arial"/>
          <w:sz w:val="18"/>
          <w:szCs w:val="18"/>
        </w:rPr>
        <w:t xml:space="preserve">Zleceniobiorca </w:t>
      </w:r>
      <w:commentRangeStart w:id="6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6"/>
      <w:r w:rsidR="008B3087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6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udzieleniu </w:t>
      </w:r>
      <w:r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>
        <w:rPr>
          <w:rFonts w:ascii="Arial" w:hAnsi="Arial" w:cs="Arial"/>
          <w:sz w:val="18"/>
          <w:szCs w:val="18"/>
        </w:rPr>
        <w:t>.</w:t>
      </w:r>
    </w:p>
    <w:p w14:paraId="3A1E8E37" w14:textId="7777777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konieczności informowania Zleceniodawcy o nadaniu / odebraniu uprawnień kolejnej osobie Zleceniobiorca udzieli informacji drogą korespondencji elektronicznej na adres: ___________.</w:t>
      </w:r>
    </w:p>
    <w:p w14:paraId="1C96B861" w14:textId="3F8624CA" w:rsidR="00DD01C3" w:rsidRPr="003A659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64CA66A0" w14:textId="5D9BBD9D" w:rsidR="000157CD" w:rsidRPr="005F1586" w:rsidRDefault="000157CD" w:rsidP="000157CD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Odpowiedzialności i obowiązki Stron w zakresie wystawiania faktur ustrukturyzowanych Zleceniodawcy</w:t>
      </w:r>
    </w:p>
    <w:p w14:paraId="43CFFAEA" w14:textId="662B61C6" w:rsidR="000157CD" w:rsidRDefault="000157CD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Zleceniodawca jako podmiot uprawniony przez Zleceniodawcę do wystawiania faktur ustrukturyzowanych nie ponosi odpowiedzialności za realizację i przebieg zdarzeń gospodarczych Zleceniodawcy, chyba że jest to zdarzenie gospodarcze, którego Zleceniobiorca jest stroną,</w:t>
      </w:r>
    </w:p>
    <w:p w14:paraId="1CD9C757" w14:textId="6B98BC9A" w:rsidR="000157CD" w:rsidRDefault="000157CD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Ewentualna odpowiedzialność Zleceniobiorcy z tytułu wskazanego w pkt. 7.1. może wynikać z postanowień </w:t>
      </w:r>
      <w:r>
        <w:rPr>
          <w:rFonts w:ascii="Arial" w:hAnsi="Arial" w:cs="Arial"/>
          <w:sz w:val="18"/>
          <w:szCs w:val="18"/>
        </w:rPr>
        <w:lastRenderedPageBreak/>
        <w:t xml:space="preserve">odpowiednich umów zawartych pomiędzy Zleceniodawcą a Zleceniobiorcą, </w:t>
      </w:r>
    </w:p>
    <w:p w14:paraId="4FA773F9" w14:textId="014BE1E5" w:rsidR="000157CD" w:rsidRDefault="000157CD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nie jest zobowiązany do wystawienia faktur </w:t>
      </w:r>
      <w:proofErr w:type="gramStart"/>
      <w:r>
        <w:rPr>
          <w:rFonts w:ascii="Arial" w:hAnsi="Arial" w:cs="Arial"/>
          <w:sz w:val="18"/>
          <w:szCs w:val="18"/>
        </w:rPr>
        <w:t>Zleceniodawcy</w:t>
      </w:r>
      <w:proofErr w:type="gramEnd"/>
      <w:r>
        <w:rPr>
          <w:rFonts w:ascii="Arial" w:hAnsi="Arial" w:cs="Arial"/>
          <w:sz w:val="18"/>
          <w:szCs w:val="18"/>
        </w:rPr>
        <w:t xml:space="preserve"> jeśli nie otrzymał od Zleceniodawcy wszystkich niezbędnych danych, które zgodnie z obowiązującym wzorem faktury ustrukturyzowanej powinny być na niej umieszczone, </w:t>
      </w:r>
    </w:p>
    <w:p w14:paraId="5B561364" w14:textId="4017664D" w:rsidR="000157CD" w:rsidRDefault="000157CD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pkt. 7.4. Zleceniobiorca nie ponosi odpowiedzialności za nieprawidłowe udokumentowanie transakcji / brak udokumentowania transakcji lub spóźnione przesłanie faktury </w:t>
      </w:r>
      <w:r w:rsidR="000855D8">
        <w:rPr>
          <w:rFonts w:ascii="Arial" w:hAnsi="Arial" w:cs="Arial"/>
          <w:sz w:val="18"/>
          <w:szCs w:val="18"/>
        </w:rPr>
        <w:t xml:space="preserve">do </w:t>
      </w:r>
      <w:proofErr w:type="spellStart"/>
      <w:r w:rsidR="000855D8">
        <w:rPr>
          <w:rFonts w:ascii="Arial" w:hAnsi="Arial" w:cs="Arial"/>
          <w:sz w:val="18"/>
          <w:szCs w:val="18"/>
        </w:rPr>
        <w:t>KSeF</w:t>
      </w:r>
      <w:proofErr w:type="spellEnd"/>
      <w:r w:rsidR="000855D8">
        <w:rPr>
          <w:rFonts w:ascii="Arial" w:hAnsi="Arial" w:cs="Arial"/>
          <w:sz w:val="18"/>
          <w:szCs w:val="18"/>
        </w:rPr>
        <w:t>.</w:t>
      </w:r>
    </w:p>
    <w:p w14:paraId="30AA65BA" w14:textId="166B7E19" w:rsidR="000157CD" w:rsidRDefault="000855D8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jest zobowiązany do udostępnienia / przekazania Zleceniobiorcy wszystkich niezbędnych danych, przez co należy rozumieć dane zgodne z wymaganiami aktualnego wzoru faktury ustrukturyzowanej, nie później niż w terminie przewidzianym w Umowie na przekazanie danych do realizacji Umowy, ale nie później niż 7 dni przed terminem wystawienia faktury zgodnie z obowiązującymi przepisami ustawy o VAT. </w:t>
      </w:r>
    </w:p>
    <w:p w14:paraId="072F68AD" w14:textId="0D09C9A3" w:rsidR="00EA271B" w:rsidRDefault="000855D8" w:rsidP="000855D8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wystawienia faktury ustrukturyzowanej przez Zleceniobiorcę nie staje się on stroną transakcji / umowy Zleceniodawcy z jego kontrahentem i nie ponosi odpowiedzialności w zakresie realizacji/braku realizacji transakcji / umowy. </w:t>
      </w:r>
    </w:p>
    <w:p w14:paraId="67F64348" w14:textId="355C0CB9" w:rsidR="000855D8" w:rsidRDefault="000855D8" w:rsidP="000855D8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w przypadku otrzymania prawidłowych i kompletnych danych niezbędnych do wystawienia faktury ustrukturyzowanej Zleceniodawcy jest zobowiązany do wystawienia faktury ustrukturyzowanej i przesłania jej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zgodnie z wymogami ustawowymi, </w:t>
      </w:r>
    </w:p>
    <w:p w14:paraId="4DE4A3D7" w14:textId="4729C171" w:rsidR="000855D8" w:rsidRPr="000855D8" w:rsidRDefault="000855D8" w:rsidP="000855D8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nie ponosi odpowiedzialności za spóźnione wysłanie faktury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w przypadku braku dostępu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wynikającego z awarii / prowadzonej modernizacji leżącej po stronie Ministerstwa Finansów.</w:t>
      </w:r>
    </w:p>
    <w:p w14:paraId="68A522A1" w14:textId="77777777" w:rsidR="00196EE9" w:rsidRPr="005F1586" w:rsidRDefault="00196EE9" w:rsidP="0091590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09"/>
        <w:gridCol w:w="4603"/>
      </w:tblGrid>
      <w:tr w:rsidR="00915900" w:rsidRPr="005F1586" w14:paraId="79D50A2A" w14:textId="77777777" w:rsidTr="001A65C3">
        <w:tc>
          <w:tcPr>
            <w:tcW w:w="4201" w:type="dxa"/>
          </w:tcPr>
          <w:p w14:paraId="476E59A7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Zleceniobiorca</w:t>
            </w:r>
          </w:p>
          <w:p w14:paraId="6F7241A5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4D38F3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8E8C3B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______________________</w:t>
            </w:r>
          </w:p>
          <w:p w14:paraId="05A697FE" w14:textId="77777777" w:rsidR="00915900" w:rsidRPr="005F1586" w:rsidRDefault="00915900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6" w:type="dxa"/>
          </w:tcPr>
          <w:p w14:paraId="6321959B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Zleceniodawca</w:t>
            </w:r>
          </w:p>
          <w:p w14:paraId="1A754D34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1F7AF7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BD1C9D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___________________</w:t>
            </w:r>
          </w:p>
          <w:p w14:paraId="24FF866F" w14:textId="77777777" w:rsidR="00915900" w:rsidRPr="005F1586" w:rsidRDefault="00915900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79D387" w14:textId="77777777" w:rsidR="00141EBC" w:rsidRPr="00915900" w:rsidRDefault="00141EBC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sectPr w:rsidR="00141EBC" w:rsidRPr="00915900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5AD15C32" w14:textId="77777777" w:rsidR="008B3087" w:rsidRPr="002F45D9" w:rsidRDefault="008B3087" w:rsidP="008B3087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1" w:author="LTCA" w:date="2025-08-20T10:25:00Z" w:initials="LTCA">
    <w:p w14:paraId="5FA581F1" w14:textId="77777777" w:rsidR="008B3087" w:rsidRDefault="008B3087" w:rsidP="008B3087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2" w:author="LTCA" w:date="2025-08-20T10:25:00Z" w:initials="LTCA">
    <w:p w14:paraId="03C2BA7A" w14:textId="77777777" w:rsidR="008B3087" w:rsidRDefault="008B3087" w:rsidP="008B3087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  <w:comment w:id="3" w:author="LTCA" w:date="2025-08-20T10:25:00Z" w:initials="LTCA">
    <w:p w14:paraId="12B41A26" w14:textId="06D4D994" w:rsidR="008B3087" w:rsidRDefault="008B3087" w:rsidP="008B3087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4" w:author="LTCA" w:date="2025-08-20T10:26:00Z" w:initials="LTCA">
    <w:p w14:paraId="2EABAD2D" w14:textId="77777777" w:rsidR="008B3087" w:rsidRDefault="008B3087" w:rsidP="008B3087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  <w:comment w:id="5" w:author="LTCA" w:date="2025-08-20T10:26:00Z" w:initials="LTCA">
    <w:p w14:paraId="2C72CD6B" w14:textId="77777777" w:rsidR="008B3087" w:rsidRDefault="008B3087" w:rsidP="008B3087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6" w:author="LTCA" w:date="2025-08-20T10:26:00Z" w:initials="LTCA">
    <w:p w14:paraId="1E3324E5" w14:textId="77777777" w:rsidR="008B3087" w:rsidRDefault="008B3087" w:rsidP="008B3087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D15C32" w15:done="0"/>
  <w15:commentEx w15:paraId="5FA581F1" w15:done="0"/>
  <w15:commentEx w15:paraId="03C2BA7A" w15:done="0"/>
  <w15:commentEx w15:paraId="12B41A26" w15:done="0"/>
  <w15:commentEx w15:paraId="2EABAD2D" w15:done="0"/>
  <w15:commentEx w15:paraId="2C72CD6B" w15:done="0"/>
  <w15:commentEx w15:paraId="1E3324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6FF1D41F" w16cex:dateUtc="2025-08-20T08:25:00Z"/>
  <w16cex:commentExtensible w16cex:durableId="556A38EB" w16cex:dateUtc="2025-08-20T08:25:00Z"/>
  <w16cex:commentExtensible w16cex:durableId="662B93A1" w16cex:dateUtc="2025-08-20T08:25:00Z"/>
  <w16cex:commentExtensible w16cex:durableId="21856906" w16cex:dateUtc="2025-08-20T08:26:00Z"/>
  <w16cex:commentExtensible w16cex:durableId="68523E65" w16cex:dateUtc="2025-08-20T08:26:00Z"/>
  <w16cex:commentExtensible w16cex:durableId="45550710" w16cex:dateUtc="2025-08-2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D15C32" w16cid:durableId="2880BC43"/>
  <w16cid:commentId w16cid:paraId="5FA581F1" w16cid:durableId="6FF1D41F"/>
  <w16cid:commentId w16cid:paraId="03C2BA7A" w16cid:durableId="556A38EB"/>
  <w16cid:commentId w16cid:paraId="12B41A26" w16cid:durableId="662B93A1"/>
  <w16cid:commentId w16cid:paraId="2EABAD2D" w16cid:durableId="21856906"/>
  <w16cid:commentId w16cid:paraId="2C72CD6B" w16cid:durableId="68523E65"/>
  <w16cid:commentId w16cid:paraId="1E3324E5" w16cid:durableId="455507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41822" w14:textId="77777777" w:rsidR="003A6E30" w:rsidRDefault="003A6E30" w:rsidP="00077FB4">
      <w:pPr>
        <w:spacing w:after="0" w:line="240" w:lineRule="auto"/>
      </w:pPr>
      <w:r>
        <w:separator/>
      </w:r>
    </w:p>
  </w:endnote>
  <w:endnote w:type="continuationSeparator" w:id="0">
    <w:p w14:paraId="437BA909" w14:textId="77777777" w:rsidR="003A6E30" w:rsidRDefault="003A6E30" w:rsidP="000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C812AA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C812AA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C812AA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C812AA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C812AA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5DC7B" w14:textId="77777777" w:rsidR="003A6E30" w:rsidRDefault="003A6E30" w:rsidP="00077FB4">
      <w:pPr>
        <w:spacing w:after="0" w:line="240" w:lineRule="auto"/>
      </w:pPr>
      <w:r>
        <w:separator/>
      </w:r>
    </w:p>
  </w:footnote>
  <w:footnote w:type="continuationSeparator" w:id="0">
    <w:p w14:paraId="02B6A426" w14:textId="77777777" w:rsidR="003A6E30" w:rsidRDefault="003A6E30" w:rsidP="000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000000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000000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000000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553E8"/>
    <w:multiLevelType w:val="multilevel"/>
    <w:tmpl w:val="585C4012"/>
    <w:numStyleLink w:val="Styl1"/>
  </w:abstractNum>
  <w:abstractNum w:abstractNumId="16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29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27"/>
  </w:num>
  <w:num w:numId="5" w16cid:durableId="528224773">
    <w:abstractNumId w:val="16"/>
  </w:num>
  <w:num w:numId="6" w16cid:durableId="17420971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1"/>
  </w:num>
  <w:num w:numId="8" w16cid:durableId="1909536545">
    <w:abstractNumId w:val="10"/>
  </w:num>
  <w:num w:numId="9" w16cid:durableId="1037586922">
    <w:abstractNumId w:val="13"/>
  </w:num>
  <w:num w:numId="10" w16cid:durableId="1463572448">
    <w:abstractNumId w:val="19"/>
  </w:num>
  <w:num w:numId="11" w16cid:durableId="1743091975">
    <w:abstractNumId w:val="12"/>
  </w:num>
  <w:num w:numId="12" w16cid:durableId="1327854728">
    <w:abstractNumId w:val="30"/>
  </w:num>
  <w:num w:numId="13" w16cid:durableId="1456094777">
    <w:abstractNumId w:val="17"/>
  </w:num>
  <w:num w:numId="14" w16cid:durableId="1338581132">
    <w:abstractNumId w:val="20"/>
  </w:num>
  <w:num w:numId="15" w16cid:durableId="1319916577">
    <w:abstractNumId w:val="31"/>
  </w:num>
  <w:num w:numId="16" w16cid:durableId="315112481">
    <w:abstractNumId w:val="22"/>
  </w:num>
  <w:num w:numId="17" w16cid:durableId="378867035">
    <w:abstractNumId w:val="4"/>
  </w:num>
  <w:num w:numId="18" w16cid:durableId="411581578">
    <w:abstractNumId w:val="23"/>
  </w:num>
  <w:num w:numId="19" w16cid:durableId="1618101446">
    <w:abstractNumId w:val="14"/>
  </w:num>
  <w:num w:numId="20" w16cid:durableId="511846754">
    <w:abstractNumId w:val="7"/>
  </w:num>
  <w:num w:numId="21" w16cid:durableId="1081637340">
    <w:abstractNumId w:val="28"/>
  </w:num>
  <w:num w:numId="22" w16cid:durableId="21108494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18"/>
  </w:num>
  <w:num w:numId="24" w16cid:durableId="508105045">
    <w:abstractNumId w:val="9"/>
  </w:num>
  <w:num w:numId="25" w16cid:durableId="85005462">
    <w:abstractNumId w:val="29"/>
  </w:num>
  <w:num w:numId="26" w16cid:durableId="2085226669">
    <w:abstractNumId w:val="3"/>
  </w:num>
  <w:num w:numId="27" w16cid:durableId="2052221349">
    <w:abstractNumId w:val="21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24"/>
  </w:num>
  <w:num w:numId="31" w16cid:durableId="1624187820">
    <w:abstractNumId w:val="26"/>
  </w:num>
  <w:num w:numId="32" w16cid:durableId="625622910">
    <w:abstractNumId w:val="6"/>
  </w:num>
  <w:num w:numId="33" w16cid:durableId="87426782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157CD"/>
    <w:rsid w:val="00077FB4"/>
    <w:rsid w:val="000855D8"/>
    <w:rsid w:val="000A622C"/>
    <w:rsid w:val="0011213B"/>
    <w:rsid w:val="00141EBC"/>
    <w:rsid w:val="00144998"/>
    <w:rsid w:val="00196EE9"/>
    <w:rsid w:val="00205FF1"/>
    <w:rsid w:val="00244062"/>
    <w:rsid w:val="00292761"/>
    <w:rsid w:val="002F0CEB"/>
    <w:rsid w:val="00304C0D"/>
    <w:rsid w:val="00325899"/>
    <w:rsid w:val="00340BF9"/>
    <w:rsid w:val="00346F26"/>
    <w:rsid w:val="003A6593"/>
    <w:rsid w:val="003A6E30"/>
    <w:rsid w:val="003D782C"/>
    <w:rsid w:val="00415109"/>
    <w:rsid w:val="004B4701"/>
    <w:rsid w:val="004D49A4"/>
    <w:rsid w:val="004D74CA"/>
    <w:rsid w:val="004D787D"/>
    <w:rsid w:val="00532188"/>
    <w:rsid w:val="0055054E"/>
    <w:rsid w:val="00586CE3"/>
    <w:rsid w:val="005E06AA"/>
    <w:rsid w:val="00671A13"/>
    <w:rsid w:val="00673318"/>
    <w:rsid w:val="00713DF7"/>
    <w:rsid w:val="00717297"/>
    <w:rsid w:val="007260E8"/>
    <w:rsid w:val="00776630"/>
    <w:rsid w:val="007A78D7"/>
    <w:rsid w:val="007C3E47"/>
    <w:rsid w:val="00817C83"/>
    <w:rsid w:val="00830AC6"/>
    <w:rsid w:val="00836D3C"/>
    <w:rsid w:val="00863323"/>
    <w:rsid w:val="008749AD"/>
    <w:rsid w:val="008B0FD5"/>
    <w:rsid w:val="008B3087"/>
    <w:rsid w:val="008C50A2"/>
    <w:rsid w:val="008D2463"/>
    <w:rsid w:val="008F5E59"/>
    <w:rsid w:val="00907495"/>
    <w:rsid w:val="00913EFB"/>
    <w:rsid w:val="00915900"/>
    <w:rsid w:val="00943FCD"/>
    <w:rsid w:val="009628C9"/>
    <w:rsid w:val="009831D0"/>
    <w:rsid w:val="009A3B9A"/>
    <w:rsid w:val="009A4CF7"/>
    <w:rsid w:val="009A69CE"/>
    <w:rsid w:val="009A71E1"/>
    <w:rsid w:val="009B090B"/>
    <w:rsid w:val="009C6513"/>
    <w:rsid w:val="00A07522"/>
    <w:rsid w:val="00A16BC7"/>
    <w:rsid w:val="00A22AA5"/>
    <w:rsid w:val="00A23F4B"/>
    <w:rsid w:val="00A41C01"/>
    <w:rsid w:val="00A60BAA"/>
    <w:rsid w:val="00A87EDE"/>
    <w:rsid w:val="00A90C71"/>
    <w:rsid w:val="00AC172E"/>
    <w:rsid w:val="00AE0B97"/>
    <w:rsid w:val="00AE7750"/>
    <w:rsid w:val="00B34A24"/>
    <w:rsid w:val="00B84640"/>
    <w:rsid w:val="00BC0E1A"/>
    <w:rsid w:val="00BE640C"/>
    <w:rsid w:val="00C43A0B"/>
    <w:rsid w:val="00C667B9"/>
    <w:rsid w:val="00C812AA"/>
    <w:rsid w:val="00CB73FD"/>
    <w:rsid w:val="00CD703C"/>
    <w:rsid w:val="00D8460E"/>
    <w:rsid w:val="00D97AB7"/>
    <w:rsid w:val="00DC2198"/>
    <w:rsid w:val="00DD01C3"/>
    <w:rsid w:val="00DE2F09"/>
    <w:rsid w:val="00DF57A9"/>
    <w:rsid w:val="00E41132"/>
    <w:rsid w:val="00E451E4"/>
    <w:rsid w:val="00E53699"/>
    <w:rsid w:val="00E62ED5"/>
    <w:rsid w:val="00E9400E"/>
    <w:rsid w:val="00EA271B"/>
    <w:rsid w:val="00ED6529"/>
    <w:rsid w:val="00ED669A"/>
    <w:rsid w:val="00EE0F68"/>
    <w:rsid w:val="00F10A07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1676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2</cp:revision>
  <dcterms:created xsi:type="dcterms:W3CDTF">2025-08-22T06:55:00Z</dcterms:created>
  <dcterms:modified xsi:type="dcterms:W3CDTF">2025-08-22T06:55:00Z</dcterms:modified>
</cp:coreProperties>
</file>